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30E3895" w:rsidR="00694BEB" w:rsidRDefault="00694BEB">
      <w:pPr>
        <w:pBdr>
          <w:top w:val="nil"/>
          <w:left w:val="nil"/>
          <w:bottom w:val="nil"/>
          <w:right w:val="nil"/>
          <w:between w:val="nil"/>
        </w:pBdr>
        <w:spacing w:before="7"/>
        <w:rPr>
          <w:rFonts w:ascii="Times New Roman" w:eastAsia="Times New Roman" w:hAnsi="Times New Roman" w:cs="Times New Roman"/>
          <w:color w:val="000000"/>
        </w:rPr>
      </w:pPr>
    </w:p>
    <w:p w14:paraId="00000002" w14:textId="77777777" w:rsidR="00694BEB" w:rsidRDefault="00694BEB">
      <w:pPr>
        <w:spacing w:before="89"/>
        <w:rPr>
          <w:b/>
          <w:sz w:val="32"/>
          <w:szCs w:val="32"/>
        </w:rPr>
      </w:pPr>
    </w:p>
    <w:p w14:paraId="00000003" w14:textId="77777777" w:rsidR="00694BEB" w:rsidRDefault="00DA2A0A">
      <w:pPr>
        <w:spacing w:before="89"/>
        <w:ind w:left="720"/>
        <w:jc w:val="center"/>
        <w:rPr>
          <w:sz w:val="28"/>
          <w:szCs w:val="28"/>
          <w:u w:val="single"/>
        </w:rPr>
      </w:pPr>
      <w:r>
        <w:rPr>
          <w:b/>
          <w:sz w:val="28"/>
          <w:szCs w:val="28"/>
        </w:rPr>
        <w:t>GOLDEN STATE DEGREE PROGRAM</w:t>
      </w:r>
    </w:p>
    <w:p w14:paraId="00000004" w14:textId="77777777" w:rsidR="00694BEB" w:rsidRDefault="00DA2A0A" w:rsidP="007B259D">
      <w:pPr>
        <w:pStyle w:val="Heading1"/>
        <w:spacing w:before="200"/>
        <w:rPr>
          <w:u w:val="none"/>
        </w:rPr>
      </w:pPr>
      <w:r>
        <w:t>Purpose</w:t>
      </w:r>
    </w:p>
    <w:p w14:paraId="00000005" w14:textId="77777777" w:rsidR="00694BEB" w:rsidRDefault="00DA2A0A">
      <w:pPr>
        <w:pBdr>
          <w:top w:val="nil"/>
          <w:left w:val="nil"/>
          <w:bottom w:val="nil"/>
          <w:right w:val="nil"/>
          <w:between w:val="nil"/>
        </w:pBdr>
        <w:ind w:left="800" w:right="135"/>
        <w:rPr>
          <w:color w:val="000000"/>
          <w:sz w:val="24"/>
          <w:szCs w:val="24"/>
        </w:rPr>
      </w:pPr>
      <w:r>
        <w:rPr>
          <w:color w:val="000000"/>
          <w:sz w:val="24"/>
          <w:szCs w:val="24"/>
        </w:rPr>
        <w:t>This program provides FCCLA members the opportunity to earn degrees and recognition at the chapter, region, and state levels. As FCCLA members participate in chapter, community, region, and state activities, they can develop leadership skills and make a plan to achieve an FCCLA Golden State Degree at all levels. California FCCLA shall set the minimum qualifications for each degree.</w:t>
      </w:r>
    </w:p>
    <w:p w14:paraId="00000006" w14:textId="77777777" w:rsidR="00694BEB" w:rsidRDefault="00694BEB">
      <w:pPr>
        <w:pBdr>
          <w:top w:val="nil"/>
          <w:left w:val="nil"/>
          <w:bottom w:val="nil"/>
          <w:right w:val="nil"/>
          <w:between w:val="nil"/>
        </w:pBdr>
        <w:rPr>
          <w:color w:val="000000"/>
          <w:sz w:val="24"/>
          <w:szCs w:val="24"/>
        </w:rPr>
      </w:pPr>
    </w:p>
    <w:p w14:paraId="00000007" w14:textId="77777777" w:rsidR="00694BEB" w:rsidRDefault="00DA2A0A" w:rsidP="007B259D">
      <w:pPr>
        <w:pStyle w:val="Heading1"/>
        <w:rPr>
          <w:u w:val="none"/>
        </w:rPr>
      </w:pPr>
      <w:r>
        <w:t>Degree Program</w:t>
      </w:r>
    </w:p>
    <w:p w14:paraId="00000008" w14:textId="77777777" w:rsidR="00694BEB" w:rsidRDefault="00DA2A0A">
      <w:pPr>
        <w:pBdr>
          <w:top w:val="nil"/>
          <w:left w:val="nil"/>
          <w:bottom w:val="nil"/>
          <w:right w:val="nil"/>
          <w:between w:val="nil"/>
        </w:pBdr>
        <w:spacing w:after="120"/>
        <w:ind w:left="800"/>
        <w:rPr>
          <w:sz w:val="24"/>
          <w:szCs w:val="24"/>
        </w:rPr>
      </w:pPr>
      <w:r>
        <w:rPr>
          <w:color w:val="000000"/>
          <w:sz w:val="24"/>
          <w:szCs w:val="24"/>
        </w:rPr>
        <w:t>There are three degrees of active membership based on individual achievement in FCCLA. These are:</w:t>
      </w:r>
    </w:p>
    <w:p w14:paraId="00000009" w14:textId="77777777" w:rsidR="00694BEB" w:rsidRDefault="00DA2A0A">
      <w:pPr>
        <w:numPr>
          <w:ilvl w:val="0"/>
          <w:numId w:val="1"/>
        </w:numPr>
        <w:pBdr>
          <w:top w:val="nil"/>
          <w:left w:val="nil"/>
          <w:bottom w:val="nil"/>
          <w:right w:val="nil"/>
          <w:between w:val="nil"/>
        </w:pBdr>
        <w:rPr>
          <w:b/>
          <w:i/>
          <w:sz w:val="24"/>
          <w:szCs w:val="24"/>
        </w:rPr>
      </w:pPr>
      <w:r>
        <w:rPr>
          <w:b/>
          <w:i/>
          <w:sz w:val="24"/>
          <w:szCs w:val="24"/>
        </w:rPr>
        <w:t>Chapter FCCLA Degree</w:t>
      </w:r>
    </w:p>
    <w:p w14:paraId="0000000A" w14:textId="77777777" w:rsidR="00694BEB" w:rsidRDefault="00DA2A0A">
      <w:pPr>
        <w:numPr>
          <w:ilvl w:val="0"/>
          <w:numId w:val="1"/>
        </w:numPr>
        <w:pBdr>
          <w:top w:val="nil"/>
          <w:left w:val="nil"/>
          <w:bottom w:val="nil"/>
          <w:right w:val="nil"/>
          <w:between w:val="nil"/>
        </w:pBdr>
        <w:rPr>
          <w:b/>
          <w:i/>
          <w:color w:val="000000"/>
          <w:sz w:val="24"/>
          <w:szCs w:val="24"/>
        </w:rPr>
      </w:pPr>
      <w:r>
        <w:rPr>
          <w:b/>
          <w:i/>
          <w:color w:val="000000"/>
          <w:sz w:val="24"/>
          <w:szCs w:val="24"/>
        </w:rPr>
        <w:t>Region FCCLA Degree</w:t>
      </w:r>
    </w:p>
    <w:p w14:paraId="0000000B" w14:textId="77777777" w:rsidR="00694BEB" w:rsidRDefault="00DA2A0A">
      <w:pPr>
        <w:numPr>
          <w:ilvl w:val="0"/>
          <w:numId w:val="1"/>
        </w:numPr>
        <w:pBdr>
          <w:top w:val="nil"/>
          <w:left w:val="nil"/>
          <w:bottom w:val="nil"/>
          <w:right w:val="nil"/>
          <w:between w:val="nil"/>
        </w:pBdr>
        <w:spacing w:after="120"/>
        <w:rPr>
          <w:b/>
          <w:i/>
          <w:color w:val="000000"/>
          <w:sz w:val="24"/>
          <w:szCs w:val="24"/>
        </w:rPr>
      </w:pPr>
      <w:r>
        <w:rPr>
          <w:b/>
          <w:i/>
          <w:color w:val="000000"/>
          <w:sz w:val="24"/>
          <w:szCs w:val="24"/>
        </w:rPr>
        <w:t>State FCCLA Degree</w:t>
      </w:r>
    </w:p>
    <w:p w14:paraId="0000000C" w14:textId="48507BED" w:rsidR="00694BEB" w:rsidRDefault="00DA2A0A">
      <w:pPr>
        <w:pBdr>
          <w:top w:val="nil"/>
          <w:left w:val="nil"/>
          <w:bottom w:val="nil"/>
          <w:right w:val="nil"/>
          <w:between w:val="nil"/>
        </w:pBdr>
        <w:spacing w:before="1"/>
        <w:ind w:left="800" w:right="1"/>
        <w:rPr>
          <w:color w:val="000000"/>
          <w:sz w:val="24"/>
          <w:szCs w:val="24"/>
        </w:rPr>
      </w:pPr>
      <w:r>
        <w:rPr>
          <w:color w:val="000000"/>
          <w:sz w:val="24"/>
          <w:szCs w:val="24"/>
        </w:rPr>
        <w:t xml:space="preserve">The pins for these degrees shall be the FCCLA emblem. Chapter Degree pins are antique copper finish with no stone inset, Region Degree pins are antique silver finish with no stone inset, and the State Degree pin has an antique gold finish with ruby inset. Active members who have met all qualifications for a degree are entitled to wear the emblem of the degree. All other members shall not purchase or wear the emblem of a degree at any time. Active members who have met all qualifications for multiple degrees shall be entitled to wear only the emblem of the highest degree for which </w:t>
      </w:r>
      <w:r w:rsidR="007845E6">
        <w:rPr>
          <w:color w:val="000000"/>
          <w:sz w:val="24"/>
          <w:szCs w:val="24"/>
        </w:rPr>
        <w:t>they</w:t>
      </w:r>
      <w:r>
        <w:rPr>
          <w:color w:val="000000"/>
          <w:sz w:val="24"/>
          <w:szCs w:val="24"/>
        </w:rPr>
        <w:t xml:space="preserve"> ha</w:t>
      </w:r>
      <w:r w:rsidR="007845E6">
        <w:rPr>
          <w:color w:val="000000"/>
          <w:sz w:val="24"/>
          <w:szCs w:val="24"/>
        </w:rPr>
        <w:t>ve</w:t>
      </w:r>
      <w:r>
        <w:rPr>
          <w:color w:val="000000"/>
          <w:sz w:val="24"/>
          <w:szCs w:val="24"/>
        </w:rPr>
        <w:t xml:space="preserve"> met all qualifications.</w:t>
      </w:r>
    </w:p>
    <w:p w14:paraId="0000000D" w14:textId="77777777" w:rsidR="00694BEB" w:rsidRDefault="00694BEB">
      <w:pPr>
        <w:pBdr>
          <w:top w:val="nil"/>
          <w:left w:val="nil"/>
          <w:bottom w:val="nil"/>
          <w:right w:val="nil"/>
          <w:between w:val="nil"/>
        </w:pBdr>
        <w:rPr>
          <w:color w:val="000000"/>
          <w:sz w:val="24"/>
          <w:szCs w:val="24"/>
        </w:rPr>
      </w:pPr>
    </w:p>
    <w:p w14:paraId="0000000E" w14:textId="77777777" w:rsidR="00694BEB" w:rsidRDefault="00DA2A0A" w:rsidP="007B259D">
      <w:pPr>
        <w:pStyle w:val="Heading1"/>
        <w:rPr>
          <w:u w:val="none"/>
        </w:rPr>
      </w:pPr>
      <w:r>
        <w:t>Chapter Degree</w:t>
      </w:r>
    </w:p>
    <w:p w14:paraId="0000000F" w14:textId="77777777" w:rsidR="00694BEB" w:rsidRDefault="00DA2A0A">
      <w:pPr>
        <w:pBdr>
          <w:top w:val="nil"/>
          <w:left w:val="nil"/>
          <w:bottom w:val="nil"/>
          <w:right w:val="nil"/>
          <w:between w:val="nil"/>
        </w:pBdr>
        <w:spacing w:after="120"/>
        <w:ind w:left="800" w:right="456"/>
        <w:rPr>
          <w:color w:val="000000"/>
          <w:sz w:val="24"/>
          <w:szCs w:val="24"/>
        </w:rPr>
      </w:pPr>
      <w:r>
        <w:rPr>
          <w:color w:val="000000"/>
          <w:sz w:val="24"/>
          <w:szCs w:val="24"/>
        </w:rPr>
        <w:t xml:space="preserve">To be eligible to receive the </w:t>
      </w:r>
      <w:r>
        <w:rPr>
          <w:b/>
          <w:i/>
          <w:color w:val="000000"/>
          <w:sz w:val="24"/>
          <w:szCs w:val="24"/>
        </w:rPr>
        <w:t xml:space="preserve">Chapter FCCLA Degree </w:t>
      </w:r>
      <w:r>
        <w:rPr>
          <w:color w:val="000000"/>
          <w:sz w:val="24"/>
          <w:szCs w:val="24"/>
        </w:rPr>
        <w:t>from the local FCCLA chapter, the member must meet the following minimum qualifications:</w:t>
      </w:r>
    </w:p>
    <w:p w14:paraId="00000010" w14:textId="51FE4A2F" w:rsidR="00694BEB" w:rsidRDefault="00DA2A0A">
      <w:pPr>
        <w:numPr>
          <w:ilvl w:val="0"/>
          <w:numId w:val="4"/>
        </w:numPr>
        <w:pBdr>
          <w:top w:val="nil"/>
          <w:left w:val="nil"/>
          <w:bottom w:val="nil"/>
          <w:right w:val="nil"/>
          <w:between w:val="nil"/>
        </w:pBdr>
        <w:tabs>
          <w:tab w:val="left" w:pos="1521"/>
        </w:tabs>
        <w:spacing w:after="40"/>
        <w:ind w:right="417"/>
      </w:pPr>
      <w:r>
        <w:rPr>
          <w:color w:val="000000"/>
          <w:sz w:val="24"/>
          <w:szCs w:val="24"/>
        </w:rPr>
        <w:t xml:space="preserve">Be currently enrolled in a Family and Consumer Sciences (FCS) class at or above the seventh-grade level, OR, have been previously enrolled AND are currently serving in an FCCLA officer position OR participating as a Students Taking Action </w:t>
      </w:r>
      <w:r w:rsidR="00B61ED2">
        <w:rPr>
          <w:color w:val="000000"/>
          <w:sz w:val="24"/>
          <w:szCs w:val="24"/>
        </w:rPr>
        <w:t>w</w:t>
      </w:r>
      <w:r>
        <w:rPr>
          <w:color w:val="000000"/>
          <w:sz w:val="24"/>
          <w:szCs w:val="24"/>
        </w:rPr>
        <w:t>ith Recognition (STAR) competitor during the current school year</w:t>
      </w:r>
      <w:r>
        <w:rPr>
          <w:sz w:val="24"/>
          <w:szCs w:val="24"/>
        </w:rPr>
        <w:t>;</w:t>
      </w:r>
    </w:p>
    <w:p w14:paraId="00000011"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Memorize and recite the official FCCLA Opening and Closing Ceremonies</w:t>
      </w:r>
      <w:r>
        <w:rPr>
          <w:sz w:val="24"/>
          <w:szCs w:val="24"/>
        </w:rPr>
        <w:t>;</w:t>
      </w:r>
    </w:p>
    <w:p w14:paraId="00000012"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Memorize and recite the official FCCLA Creed, Motto, and Mission</w:t>
      </w:r>
      <w:r>
        <w:rPr>
          <w:sz w:val="24"/>
          <w:szCs w:val="24"/>
        </w:rPr>
        <w:t>;</w:t>
      </w:r>
    </w:p>
    <w:p w14:paraId="00000013"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Describe and explain the meaning of the official FCCLA colors</w:t>
      </w:r>
      <w:r>
        <w:rPr>
          <w:sz w:val="24"/>
          <w:szCs w:val="24"/>
        </w:rPr>
        <w:t>;</w:t>
      </w:r>
    </w:p>
    <w:p w14:paraId="00000014"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Describe the official FCCLA emblem and how it should be worn</w:t>
      </w:r>
      <w:r>
        <w:rPr>
          <w:sz w:val="24"/>
          <w:szCs w:val="24"/>
        </w:rPr>
        <w:t>;</w:t>
      </w:r>
    </w:p>
    <w:p w14:paraId="00000015"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Demonstrate knowledge of FCCLA official dress and guidelines for conduct</w:t>
      </w:r>
      <w:r>
        <w:rPr>
          <w:sz w:val="24"/>
          <w:szCs w:val="24"/>
        </w:rPr>
        <w:t>;</w:t>
      </w:r>
    </w:p>
    <w:p w14:paraId="00000016"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Demonstrate knowledge of the history of the organization</w:t>
      </w:r>
      <w:r>
        <w:rPr>
          <w:sz w:val="24"/>
          <w:szCs w:val="24"/>
        </w:rPr>
        <w:t>;</w:t>
      </w:r>
    </w:p>
    <w:p w14:paraId="00000017"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Demonstrate knowledge of the Chapter Bylaws and Program of Activities</w:t>
      </w:r>
      <w:r>
        <w:rPr>
          <w:sz w:val="24"/>
          <w:szCs w:val="24"/>
        </w:rPr>
        <w:t>;</w:t>
      </w:r>
    </w:p>
    <w:p w14:paraId="00000018" w14:textId="52AF145B"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Complete one unit of the National Program Power of One</w:t>
      </w:r>
      <w:r>
        <w:rPr>
          <w:sz w:val="24"/>
          <w:szCs w:val="24"/>
        </w:rPr>
        <w:t>;</w:t>
      </w:r>
    </w:p>
    <w:p w14:paraId="00000019"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Complete at least 5 hours of community service in the current program year</w:t>
      </w:r>
      <w:r>
        <w:rPr>
          <w:sz w:val="24"/>
          <w:szCs w:val="24"/>
        </w:rPr>
        <w:t>;</w:t>
      </w:r>
    </w:p>
    <w:p w14:paraId="0000001A"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Have an overall school scholastic standing of 2.5 or higher (A = 4.0 scale)</w:t>
      </w:r>
      <w:r>
        <w:rPr>
          <w:sz w:val="24"/>
          <w:szCs w:val="24"/>
        </w:rPr>
        <w:t>;</w:t>
      </w:r>
    </w:p>
    <w:p w14:paraId="0000001B" w14:textId="77777777" w:rsidR="00694BEB" w:rsidRDefault="00DA2A0A">
      <w:pPr>
        <w:numPr>
          <w:ilvl w:val="0"/>
          <w:numId w:val="4"/>
        </w:numPr>
        <w:pBdr>
          <w:top w:val="nil"/>
          <w:left w:val="nil"/>
          <w:bottom w:val="nil"/>
          <w:right w:val="nil"/>
          <w:between w:val="nil"/>
        </w:pBdr>
        <w:tabs>
          <w:tab w:val="left" w:pos="1521"/>
        </w:tabs>
        <w:spacing w:after="40"/>
      </w:pPr>
      <w:r>
        <w:rPr>
          <w:color w:val="000000"/>
          <w:sz w:val="24"/>
          <w:szCs w:val="24"/>
        </w:rPr>
        <w:t>Submit a written application to the State Office for the degree by March 1</w:t>
      </w:r>
      <w:r>
        <w:rPr>
          <w:sz w:val="24"/>
          <w:szCs w:val="24"/>
        </w:rPr>
        <w:t>.</w:t>
      </w:r>
      <w:r>
        <w:br w:type="page"/>
      </w:r>
    </w:p>
    <w:p w14:paraId="0000001C" w14:textId="77777777" w:rsidR="00694BEB" w:rsidRDefault="00694BEB">
      <w:pPr>
        <w:pBdr>
          <w:top w:val="nil"/>
          <w:left w:val="nil"/>
          <w:bottom w:val="nil"/>
          <w:right w:val="nil"/>
          <w:between w:val="nil"/>
        </w:pBdr>
        <w:rPr>
          <w:color w:val="000000"/>
          <w:sz w:val="24"/>
          <w:szCs w:val="24"/>
        </w:rPr>
      </w:pPr>
    </w:p>
    <w:p w14:paraId="0000001D" w14:textId="77777777" w:rsidR="00694BEB" w:rsidRDefault="00DA2A0A" w:rsidP="007B259D">
      <w:pPr>
        <w:pStyle w:val="Heading1"/>
        <w:rPr>
          <w:u w:val="none"/>
        </w:rPr>
      </w:pPr>
      <w:r>
        <w:t>Region Degree</w:t>
      </w:r>
    </w:p>
    <w:p w14:paraId="0000001E" w14:textId="77777777" w:rsidR="00694BEB" w:rsidRDefault="00DA2A0A">
      <w:pPr>
        <w:pBdr>
          <w:top w:val="nil"/>
          <w:left w:val="nil"/>
          <w:bottom w:val="nil"/>
          <w:right w:val="nil"/>
          <w:between w:val="nil"/>
        </w:pBdr>
        <w:spacing w:after="120"/>
        <w:ind w:left="800" w:right="563"/>
      </w:pPr>
      <w:r>
        <w:rPr>
          <w:color w:val="000000"/>
          <w:sz w:val="24"/>
          <w:szCs w:val="24"/>
        </w:rPr>
        <w:t xml:space="preserve">To be eligible to receive the </w:t>
      </w:r>
      <w:r>
        <w:rPr>
          <w:b/>
          <w:i/>
          <w:color w:val="000000"/>
          <w:sz w:val="24"/>
          <w:szCs w:val="24"/>
        </w:rPr>
        <w:t xml:space="preserve">Region FCCLA Degree </w:t>
      </w:r>
      <w:r>
        <w:rPr>
          <w:color w:val="000000"/>
          <w:sz w:val="24"/>
          <w:szCs w:val="24"/>
        </w:rPr>
        <w:t>from the region, the member must</w:t>
      </w:r>
      <w:r>
        <w:rPr>
          <w:sz w:val="24"/>
          <w:szCs w:val="24"/>
        </w:rPr>
        <w:t xml:space="preserve"> </w:t>
      </w:r>
      <w:r>
        <w:rPr>
          <w:color w:val="000000"/>
          <w:sz w:val="24"/>
          <w:szCs w:val="24"/>
        </w:rPr>
        <w:t>meet the following minimum qualifications</w:t>
      </w:r>
      <w:r>
        <w:rPr>
          <w:sz w:val="24"/>
          <w:szCs w:val="24"/>
        </w:rPr>
        <w:t>:</w:t>
      </w:r>
    </w:p>
    <w:p w14:paraId="0000001F" w14:textId="77777777" w:rsidR="00694BEB" w:rsidRDefault="00DA2A0A">
      <w:pPr>
        <w:pBdr>
          <w:top w:val="nil"/>
          <w:left w:val="nil"/>
          <w:bottom w:val="nil"/>
          <w:right w:val="nil"/>
          <w:between w:val="nil"/>
        </w:pBdr>
        <w:spacing w:after="120"/>
        <w:ind w:left="800" w:right="563"/>
        <w:rPr>
          <w:color w:val="000000"/>
          <w:sz w:val="24"/>
          <w:szCs w:val="24"/>
        </w:rPr>
      </w:pPr>
      <w:r>
        <w:rPr>
          <w:sz w:val="24"/>
          <w:szCs w:val="24"/>
        </w:rPr>
        <w:t>M</w:t>
      </w:r>
      <w:r>
        <w:rPr>
          <w:color w:val="000000"/>
          <w:sz w:val="24"/>
          <w:szCs w:val="24"/>
        </w:rPr>
        <w:t xml:space="preserve">ust have received the </w:t>
      </w:r>
      <w:r>
        <w:rPr>
          <w:i/>
          <w:color w:val="000000"/>
          <w:sz w:val="24"/>
          <w:szCs w:val="24"/>
        </w:rPr>
        <w:t xml:space="preserve">Chapter FCCLA Degree </w:t>
      </w:r>
      <w:r>
        <w:rPr>
          <w:color w:val="000000"/>
          <w:sz w:val="24"/>
          <w:szCs w:val="24"/>
        </w:rPr>
        <w:t>in a prior school year.</w:t>
      </w:r>
    </w:p>
    <w:p w14:paraId="00000020" w14:textId="77777777" w:rsidR="00694BEB" w:rsidRDefault="00DA2A0A">
      <w:pPr>
        <w:numPr>
          <w:ilvl w:val="0"/>
          <w:numId w:val="3"/>
        </w:numPr>
        <w:pBdr>
          <w:top w:val="nil"/>
          <w:left w:val="nil"/>
          <w:bottom w:val="nil"/>
          <w:right w:val="nil"/>
          <w:between w:val="nil"/>
        </w:pBdr>
        <w:tabs>
          <w:tab w:val="left" w:pos="1521"/>
        </w:tabs>
        <w:spacing w:after="40"/>
        <w:ind w:right="361"/>
      </w:pPr>
      <w:r>
        <w:rPr>
          <w:color w:val="000000"/>
          <w:sz w:val="24"/>
          <w:szCs w:val="24"/>
        </w:rPr>
        <w:t>Be currently enrolled in an FCS class, OR, have been previously enrolled AND are currently serving in an FCCLA officer position OR participating as a STAR competitor during the current school year</w:t>
      </w:r>
      <w:r>
        <w:rPr>
          <w:sz w:val="24"/>
          <w:szCs w:val="24"/>
        </w:rPr>
        <w:t>;</w:t>
      </w:r>
    </w:p>
    <w:p w14:paraId="00000021" w14:textId="77777777" w:rsidR="00694BEB" w:rsidRDefault="00DA2A0A">
      <w:pPr>
        <w:numPr>
          <w:ilvl w:val="0"/>
          <w:numId w:val="3"/>
        </w:numPr>
        <w:pBdr>
          <w:top w:val="nil"/>
          <w:left w:val="nil"/>
          <w:bottom w:val="nil"/>
          <w:right w:val="nil"/>
          <w:between w:val="nil"/>
        </w:pBdr>
        <w:tabs>
          <w:tab w:val="left" w:pos="1521"/>
        </w:tabs>
        <w:spacing w:after="40"/>
        <w:ind w:right="1002"/>
      </w:pPr>
      <w:r>
        <w:rPr>
          <w:color w:val="000000"/>
          <w:sz w:val="24"/>
          <w:szCs w:val="24"/>
        </w:rPr>
        <w:t>Must have satisfactorily completed at least one full year of instruction in FCS education</w:t>
      </w:r>
      <w:r>
        <w:rPr>
          <w:sz w:val="24"/>
          <w:szCs w:val="24"/>
        </w:rPr>
        <w:t>;</w:t>
      </w:r>
    </w:p>
    <w:p w14:paraId="00000022" w14:textId="77777777"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Completed at least 1</w:t>
      </w:r>
      <w:r>
        <w:rPr>
          <w:sz w:val="24"/>
          <w:szCs w:val="24"/>
        </w:rPr>
        <w:t>0</w:t>
      </w:r>
      <w:r>
        <w:rPr>
          <w:color w:val="000000"/>
          <w:sz w:val="24"/>
          <w:szCs w:val="24"/>
        </w:rPr>
        <w:t xml:space="preserve"> hours of community service in the current program year.</w:t>
      </w:r>
    </w:p>
    <w:p w14:paraId="00000023" w14:textId="77777777" w:rsidR="00694BEB" w:rsidRDefault="00DA2A0A">
      <w:pPr>
        <w:numPr>
          <w:ilvl w:val="0"/>
          <w:numId w:val="3"/>
        </w:numPr>
        <w:pBdr>
          <w:top w:val="nil"/>
          <w:left w:val="nil"/>
          <w:bottom w:val="nil"/>
          <w:right w:val="nil"/>
          <w:between w:val="nil"/>
        </w:pBdr>
        <w:tabs>
          <w:tab w:val="left" w:pos="1521"/>
        </w:tabs>
        <w:spacing w:after="40"/>
        <w:ind w:right="384"/>
      </w:pPr>
      <w:r>
        <w:rPr>
          <w:color w:val="000000"/>
          <w:sz w:val="24"/>
          <w:szCs w:val="24"/>
        </w:rPr>
        <w:t>Participated in the planning and conducting of at least three official functions in the chapter Program of Activities</w:t>
      </w:r>
      <w:r>
        <w:rPr>
          <w:sz w:val="24"/>
          <w:szCs w:val="24"/>
        </w:rPr>
        <w:t>;</w:t>
      </w:r>
    </w:p>
    <w:p w14:paraId="00000024" w14:textId="6607005C" w:rsidR="00694BEB" w:rsidRDefault="00DA2A0A">
      <w:pPr>
        <w:numPr>
          <w:ilvl w:val="0"/>
          <w:numId w:val="3"/>
        </w:numPr>
        <w:pBdr>
          <w:top w:val="nil"/>
          <w:left w:val="nil"/>
          <w:bottom w:val="nil"/>
          <w:right w:val="nil"/>
          <w:between w:val="nil"/>
        </w:pBdr>
        <w:tabs>
          <w:tab w:val="left" w:pos="1521"/>
        </w:tabs>
        <w:spacing w:after="40"/>
        <w:ind w:right="258"/>
      </w:pPr>
      <w:r>
        <w:rPr>
          <w:color w:val="000000"/>
          <w:sz w:val="24"/>
          <w:szCs w:val="24"/>
        </w:rPr>
        <w:t>Attend at least two region meetings between March 1 of the previous school year and March 1 of the current school year</w:t>
      </w:r>
      <w:r>
        <w:rPr>
          <w:sz w:val="24"/>
          <w:szCs w:val="24"/>
        </w:rPr>
        <w:t>;</w:t>
      </w:r>
    </w:p>
    <w:p w14:paraId="00000025" w14:textId="77777777" w:rsidR="00694BEB" w:rsidRDefault="00DA2A0A">
      <w:pPr>
        <w:numPr>
          <w:ilvl w:val="0"/>
          <w:numId w:val="3"/>
        </w:numPr>
        <w:pBdr>
          <w:top w:val="nil"/>
          <w:left w:val="nil"/>
          <w:bottom w:val="nil"/>
          <w:right w:val="nil"/>
          <w:between w:val="nil"/>
        </w:pBdr>
        <w:tabs>
          <w:tab w:val="left" w:pos="1521"/>
        </w:tabs>
        <w:spacing w:after="40"/>
        <w:ind w:right="857"/>
      </w:pPr>
      <w:r>
        <w:rPr>
          <w:color w:val="000000"/>
          <w:sz w:val="24"/>
          <w:szCs w:val="24"/>
        </w:rPr>
        <w:t>Effectively led a group discussion on FCS education, FCCLA, or a Leadership Development topic for at least ten minutes</w:t>
      </w:r>
      <w:r>
        <w:rPr>
          <w:sz w:val="24"/>
          <w:szCs w:val="24"/>
        </w:rPr>
        <w:t>;</w:t>
      </w:r>
    </w:p>
    <w:p w14:paraId="00000026" w14:textId="19A67CB0" w:rsidR="00694BEB" w:rsidRDefault="00DA2A0A">
      <w:pPr>
        <w:numPr>
          <w:ilvl w:val="0"/>
          <w:numId w:val="3"/>
        </w:numPr>
        <w:pBdr>
          <w:top w:val="nil"/>
          <w:left w:val="nil"/>
          <w:bottom w:val="nil"/>
          <w:right w:val="nil"/>
          <w:between w:val="nil"/>
        </w:pBdr>
        <w:tabs>
          <w:tab w:val="left" w:pos="1521"/>
        </w:tabs>
        <w:spacing w:after="40"/>
        <w:ind w:right="857"/>
      </w:pPr>
      <w:r>
        <w:rPr>
          <w:color w:val="000000"/>
          <w:sz w:val="24"/>
          <w:szCs w:val="24"/>
        </w:rPr>
        <w:t>Demonstrat</w:t>
      </w:r>
      <w:r w:rsidR="007845E6">
        <w:rPr>
          <w:color w:val="000000"/>
          <w:sz w:val="24"/>
          <w:szCs w:val="24"/>
        </w:rPr>
        <w:t>e</w:t>
      </w:r>
      <w:r>
        <w:rPr>
          <w:color w:val="000000"/>
          <w:sz w:val="24"/>
          <w:szCs w:val="24"/>
        </w:rPr>
        <w:t xml:space="preserve"> at least five procedures of parliamentary law</w:t>
      </w:r>
      <w:r>
        <w:rPr>
          <w:sz w:val="24"/>
          <w:szCs w:val="24"/>
        </w:rPr>
        <w:t>;</w:t>
      </w:r>
    </w:p>
    <w:p w14:paraId="00000027" w14:textId="230A1CB8"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Complet</w:t>
      </w:r>
      <w:r w:rsidR="007845E6">
        <w:rPr>
          <w:color w:val="000000"/>
          <w:sz w:val="24"/>
          <w:szCs w:val="24"/>
        </w:rPr>
        <w:t>e</w:t>
      </w:r>
      <w:r>
        <w:rPr>
          <w:color w:val="000000"/>
          <w:sz w:val="24"/>
          <w:szCs w:val="24"/>
        </w:rPr>
        <w:t xml:space="preserve"> </w:t>
      </w:r>
      <w:r>
        <w:rPr>
          <w:sz w:val="24"/>
          <w:szCs w:val="24"/>
        </w:rPr>
        <w:t xml:space="preserve">three </w:t>
      </w:r>
      <w:r>
        <w:rPr>
          <w:color w:val="000000"/>
          <w:sz w:val="24"/>
          <w:szCs w:val="24"/>
        </w:rPr>
        <w:t>units of Power of One</w:t>
      </w:r>
      <w:r>
        <w:rPr>
          <w:sz w:val="24"/>
          <w:szCs w:val="24"/>
        </w:rPr>
        <w:t>;</w:t>
      </w:r>
    </w:p>
    <w:p w14:paraId="00000028" w14:textId="77777777"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Have an overall high school scholastic standing of 2.5 or higher (A = 4.0 scale)</w:t>
      </w:r>
      <w:r>
        <w:rPr>
          <w:sz w:val="24"/>
          <w:szCs w:val="24"/>
        </w:rPr>
        <w:t>;</w:t>
      </w:r>
    </w:p>
    <w:p w14:paraId="00000029" w14:textId="77777777"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Be able to name the six program components of FCCL</w:t>
      </w:r>
      <w:r>
        <w:rPr>
          <w:sz w:val="24"/>
          <w:szCs w:val="24"/>
        </w:rPr>
        <w:t>A;</w:t>
      </w:r>
    </w:p>
    <w:p w14:paraId="0000002A" w14:textId="55FC7BD6"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Participate in a STAR event at or above the region level</w:t>
      </w:r>
      <w:r>
        <w:rPr>
          <w:sz w:val="24"/>
          <w:szCs w:val="24"/>
        </w:rPr>
        <w:t>;</w:t>
      </w:r>
    </w:p>
    <w:p w14:paraId="0000002B" w14:textId="77777777" w:rsidR="00694BEB" w:rsidRDefault="00DA2A0A">
      <w:pPr>
        <w:numPr>
          <w:ilvl w:val="0"/>
          <w:numId w:val="3"/>
        </w:numPr>
        <w:pBdr>
          <w:top w:val="nil"/>
          <w:left w:val="nil"/>
          <w:bottom w:val="nil"/>
          <w:right w:val="nil"/>
          <w:between w:val="nil"/>
        </w:pBdr>
        <w:tabs>
          <w:tab w:val="left" w:pos="1521"/>
        </w:tabs>
        <w:spacing w:after="40"/>
      </w:pPr>
      <w:r>
        <w:rPr>
          <w:color w:val="000000"/>
          <w:sz w:val="24"/>
          <w:szCs w:val="24"/>
        </w:rPr>
        <w:t>Submit a written application to the State Office for the degree by March 1.</w:t>
      </w:r>
    </w:p>
    <w:p w14:paraId="0000002C" w14:textId="77777777" w:rsidR="00694BEB" w:rsidRDefault="00694BEB">
      <w:pPr>
        <w:pBdr>
          <w:top w:val="nil"/>
          <w:left w:val="nil"/>
          <w:bottom w:val="nil"/>
          <w:right w:val="nil"/>
          <w:between w:val="nil"/>
        </w:pBdr>
        <w:rPr>
          <w:color w:val="000000"/>
          <w:sz w:val="24"/>
          <w:szCs w:val="24"/>
        </w:rPr>
      </w:pPr>
    </w:p>
    <w:p w14:paraId="0000002D" w14:textId="77777777" w:rsidR="00694BEB" w:rsidRDefault="00DA2A0A" w:rsidP="007B259D">
      <w:pPr>
        <w:pStyle w:val="Heading1"/>
        <w:rPr>
          <w:u w:val="none"/>
        </w:rPr>
      </w:pPr>
      <w:r>
        <w:t>State Degree</w:t>
      </w:r>
    </w:p>
    <w:p w14:paraId="0000002E" w14:textId="77777777" w:rsidR="00694BEB" w:rsidRDefault="00DA2A0A">
      <w:pPr>
        <w:pBdr>
          <w:top w:val="nil"/>
          <w:left w:val="nil"/>
          <w:bottom w:val="nil"/>
          <w:right w:val="nil"/>
          <w:between w:val="nil"/>
        </w:pBdr>
        <w:spacing w:after="120"/>
        <w:ind w:left="800" w:right="309"/>
        <w:rPr>
          <w:color w:val="000000"/>
          <w:sz w:val="24"/>
          <w:szCs w:val="24"/>
        </w:rPr>
      </w:pPr>
      <w:r>
        <w:rPr>
          <w:color w:val="000000"/>
          <w:sz w:val="24"/>
          <w:szCs w:val="24"/>
        </w:rPr>
        <w:t xml:space="preserve">To be eligible to receive the </w:t>
      </w:r>
      <w:r>
        <w:rPr>
          <w:b/>
          <w:i/>
          <w:color w:val="000000"/>
          <w:sz w:val="24"/>
          <w:szCs w:val="24"/>
        </w:rPr>
        <w:t xml:space="preserve">Golden State FCCLA Degree </w:t>
      </w:r>
      <w:r>
        <w:rPr>
          <w:color w:val="000000"/>
          <w:sz w:val="24"/>
          <w:szCs w:val="24"/>
        </w:rPr>
        <w:t>from the state association, the member must meet the following minimum qualifications:</w:t>
      </w:r>
    </w:p>
    <w:p w14:paraId="0000002F" w14:textId="77777777"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 xml:space="preserve">Must have received the </w:t>
      </w:r>
      <w:r>
        <w:rPr>
          <w:i/>
          <w:color w:val="000000"/>
          <w:sz w:val="24"/>
          <w:szCs w:val="24"/>
        </w:rPr>
        <w:t xml:space="preserve">Region FCCLA Degree </w:t>
      </w:r>
      <w:r>
        <w:rPr>
          <w:color w:val="000000"/>
          <w:sz w:val="24"/>
          <w:szCs w:val="24"/>
        </w:rPr>
        <w:t>in a prior school year</w:t>
      </w:r>
      <w:r>
        <w:rPr>
          <w:sz w:val="24"/>
          <w:szCs w:val="24"/>
        </w:rPr>
        <w:t>;</w:t>
      </w:r>
    </w:p>
    <w:p w14:paraId="00000030" w14:textId="77777777" w:rsidR="00694BEB" w:rsidRDefault="00DA2A0A">
      <w:pPr>
        <w:numPr>
          <w:ilvl w:val="0"/>
          <w:numId w:val="2"/>
        </w:numPr>
        <w:pBdr>
          <w:top w:val="nil"/>
          <w:left w:val="nil"/>
          <w:bottom w:val="nil"/>
          <w:right w:val="nil"/>
          <w:between w:val="nil"/>
        </w:pBdr>
        <w:tabs>
          <w:tab w:val="left" w:pos="1521"/>
        </w:tabs>
        <w:spacing w:after="40"/>
        <w:ind w:right="403"/>
      </w:pPr>
      <w:r>
        <w:rPr>
          <w:color w:val="000000"/>
          <w:sz w:val="24"/>
          <w:szCs w:val="24"/>
        </w:rPr>
        <w:t>Must have been an active member of FCCLA for at least two full years prior to applying for the degree as evidenced by the appearance of the student’s name on the appropriate two years’ chapter roster forms on file in the Financial Services Office</w:t>
      </w:r>
      <w:r>
        <w:rPr>
          <w:sz w:val="24"/>
          <w:szCs w:val="24"/>
        </w:rPr>
        <w:t>;</w:t>
      </w:r>
    </w:p>
    <w:p w14:paraId="00000031" w14:textId="30AB0744" w:rsidR="00694BEB" w:rsidRDefault="00DA2A0A">
      <w:pPr>
        <w:numPr>
          <w:ilvl w:val="0"/>
          <w:numId w:val="2"/>
        </w:numPr>
        <w:pBdr>
          <w:top w:val="nil"/>
          <w:left w:val="nil"/>
          <w:bottom w:val="nil"/>
          <w:right w:val="nil"/>
          <w:between w:val="nil"/>
        </w:pBdr>
        <w:tabs>
          <w:tab w:val="left" w:pos="1521"/>
        </w:tabs>
        <w:spacing w:after="40"/>
        <w:ind w:right="476"/>
        <w:jc w:val="both"/>
      </w:pPr>
      <w:r>
        <w:rPr>
          <w:color w:val="000000"/>
          <w:sz w:val="24"/>
          <w:szCs w:val="24"/>
        </w:rPr>
        <w:t xml:space="preserve">Must have completed the equivalent of at least two full years of systematic school instruction in FCS education at or above the </w:t>
      </w:r>
      <w:r w:rsidR="0033482D">
        <w:rPr>
          <w:color w:val="000000"/>
          <w:sz w:val="24"/>
          <w:szCs w:val="24"/>
        </w:rPr>
        <w:t>ninth-grade</w:t>
      </w:r>
      <w:r>
        <w:rPr>
          <w:color w:val="000000"/>
          <w:sz w:val="24"/>
          <w:szCs w:val="24"/>
        </w:rPr>
        <w:t xml:space="preserve"> level prior to applying for the degree</w:t>
      </w:r>
      <w:r>
        <w:rPr>
          <w:sz w:val="24"/>
          <w:szCs w:val="24"/>
        </w:rPr>
        <w:t>;</w:t>
      </w:r>
    </w:p>
    <w:p w14:paraId="00000032" w14:textId="40C7AF1E" w:rsidR="00694BEB" w:rsidRDefault="0024662E">
      <w:pPr>
        <w:numPr>
          <w:ilvl w:val="0"/>
          <w:numId w:val="2"/>
        </w:numPr>
        <w:pBdr>
          <w:top w:val="nil"/>
          <w:left w:val="nil"/>
          <w:bottom w:val="nil"/>
          <w:right w:val="nil"/>
          <w:between w:val="nil"/>
        </w:pBdr>
        <w:tabs>
          <w:tab w:val="left" w:pos="1521"/>
        </w:tabs>
        <w:spacing w:after="40"/>
        <w:ind w:right="361"/>
      </w:pPr>
      <w:r>
        <w:rPr>
          <w:color w:val="000000"/>
          <w:sz w:val="24"/>
          <w:szCs w:val="24"/>
        </w:rPr>
        <w:t>Must b</w:t>
      </w:r>
      <w:r w:rsidR="00DA2A0A">
        <w:rPr>
          <w:color w:val="000000"/>
          <w:sz w:val="24"/>
          <w:szCs w:val="24"/>
        </w:rPr>
        <w:t>e currently enrolled in an FCS class, OR, have been previously enrolled AND are currently serving in an FCCLA officer position OR participating as a STAR competitor during the current school year</w:t>
      </w:r>
      <w:r w:rsidR="00DA2A0A">
        <w:rPr>
          <w:sz w:val="24"/>
          <w:szCs w:val="24"/>
        </w:rPr>
        <w:t>;</w:t>
      </w:r>
    </w:p>
    <w:p w14:paraId="00000033" w14:textId="52279509"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 xml:space="preserve">Complete at least </w:t>
      </w:r>
      <w:r>
        <w:rPr>
          <w:sz w:val="24"/>
          <w:szCs w:val="24"/>
        </w:rPr>
        <w:t>15</w:t>
      </w:r>
      <w:r>
        <w:rPr>
          <w:color w:val="000000"/>
          <w:sz w:val="24"/>
          <w:szCs w:val="24"/>
        </w:rPr>
        <w:t xml:space="preserve"> hours of community service</w:t>
      </w:r>
      <w:r>
        <w:rPr>
          <w:sz w:val="24"/>
          <w:szCs w:val="24"/>
        </w:rPr>
        <w:t>;</w:t>
      </w:r>
    </w:p>
    <w:p w14:paraId="00000034" w14:textId="77777777"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Have an overall high school scholastic standing of 2.5 or higher (A = 4.0 scale)</w:t>
      </w:r>
      <w:r>
        <w:rPr>
          <w:sz w:val="24"/>
          <w:szCs w:val="24"/>
        </w:rPr>
        <w:t>;</w:t>
      </w:r>
    </w:p>
    <w:p w14:paraId="00000035" w14:textId="77777777" w:rsidR="00694BEB" w:rsidRDefault="00DA2A0A">
      <w:pPr>
        <w:numPr>
          <w:ilvl w:val="0"/>
          <w:numId w:val="2"/>
        </w:numPr>
        <w:pBdr>
          <w:top w:val="nil"/>
          <w:left w:val="nil"/>
          <w:bottom w:val="nil"/>
          <w:right w:val="nil"/>
          <w:between w:val="nil"/>
        </w:pBdr>
        <w:tabs>
          <w:tab w:val="left" w:pos="1521"/>
        </w:tabs>
        <w:spacing w:after="40"/>
        <w:ind w:right="591"/>
      </w:pPr>
      <w:r>
        <w:rPr>
          <w:color w:val="000000"/>
          <w:sz w:val="24"/>
          <w:szCs w:val="24"/>
        </w:rPr>
        <w:t>Have an overall scholastic standing of 3.0 or higher in all FCS education classes ever taken</w:t>
      </w:r>
      <w:r>
        <w:rPr>
          <w:sz w:val="24"/>
          <w:szCs w:val="24"/>
        </w:rPr>
        <w:t>;</w:t>
      </w:r>
    </w:p>
    <w:p w14:paraId="00000036" w14:textId="77777777" w:rsidR="00694BEB" w:rsidRDefault="00DA2A0A">
      <w:pPr>
        <w:numPr>
          <w:ilvl w:val="0"/>
          <w:numId w:val="2"/>
        </w:numPr>
        <w:pBdr>
          <w:top w:val="nil"/>
          <w:left w:val="nil"/>
          <w:bottom w:val="nil"/>
          <w:right w:val="nil"/>
          <w:between w:val="nil"/>
        </w:pBdr>
        <w:tabs>
          <w:tab w:val="left" w:pos="1521"/>
        </w:tabs>
        <w:spacing w:after="40"/>
        <w:ind w:right="591"/>
        <w:rPr>
          <w:sz w:val="24"/>
          <w:szCs w:val="24"/>
        </w:rPr>
      </w:pPr>
      <w:r>
        <w:rPr>
          <w:sz w:val="24"/>
          <w:szCs w:val="24"/>
        </w:rPr>
        <w:t>Complete all five units of Power of One;</w:t>
      </w:r>
    </w:p>
    <w:p w14:paraId="00000037" w14:textId="0CADD70F" w:rsidR="00694BEB" w:rsidRDefault="007845E6">
      <w:pPr>
        <w:numPr>
          <w:ilvl w:val="0"/>
          <w:numId w:val="2"/>
        </w:numPr>
        <w:pBdr>
          <w:top w:val="nil"/>
          <w:left w:val="nil"/>
          <w:bottom w:val="nil"/>
          <w:right w:val="nil"/>
          <w:between w:val="nil"/>
        </w:pBdr>
        <w:tabs>
          <w:tab w:val="left" w:pos="1521"/>
        </w:tabs>
        <w:spacing w:after="40"/>
      </w:pPr>
      <w:r>
        <w:rPr>
          <w:color w:val="000000"/>
          <w:sz w:val="24"/>
          <w:szCs w:val="24"/>
        </w:rPr>
        <w:t>Participate</w:t>
      </w:r>
      <w:r w:rsidR="00DA2A0A">
        <w:rPr>
          <w:color w:val="000000"/>
          <w:sz w:val="24"/>
          <w:szCs w:val="24"/>
        </w:rPr>
        <w:t xml:space="preserve"> in at least five FCCLA activities above the chapter level</w:t>
      </w:r>
      <w:r w:rsidR="00DA2A0A">
        <w:rPr>
          <w:sz w:val="24"/>
          <w:szCs w:val="24"/>
        </w:rPr>
        <w:t>;</w:t>
      </w:r>
      <w:r w:rsidR="00DA2A0A">
        <w:br w:type="page"/>
      </w:r>
    </w:p>
    <w:p w14:paraId="00000038" w14:textId="77777777" w:rsidR="00694BEB" w:rsidRDefault="00694BEB">
      <w:pPr>
        <w:pBdr>
          <w:top w:val="nil"/>
          <w:left w:val="nil"/>
          <w:bottom w:val="nil"/>
          <w:right w:val="nil"/>
          <w:between w:val="nil"/>
        </w:pBdr>
        <w:tabs>
          <w:tab w:val="left" w:pos="1521"/>
        </w:tabs>
        <w:spacing w:after="40"/>
        <w:ind w:left="2240"/>
        <w:rPr>
          <w:sz w:val="24"/>
          <w:szCs w:val="24"/>
        </w:rPr>
      </w:pPr>
    </w:p>
    <w:p w14:paraId="00000039" w14:textId="2C428582"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Demonstrate leadership ability by performing at least ten procedures of parliamentary law; giving a six-minute speech on a topic related to FCS or FCCLA, and serving as an officer or committee chairperson at any level of the organization</w:t>
      </w:r>
      <w:r>
        <w:rPr>
          <w:sz w:val="24"/>
          <w:szCs w:val="24"/>
        </w:rPr>
        <w:t>;</w:t>
      </w:r>
    </w:p>
    <w:p w14:paraId="0000003A" w14:textId="77777777"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Participated in some way in an activity which promotes a National Program</w:t>
      </w:r>
      <w:r>
        <w:rPr>
          <w:sz w:val="24"/>
          <w:szCs w:val="24"/>
        </w:rPr>
        <w:t>;</w:t>
      </w:r>
    </w:p>
    <w:p w14:paraId="0000003B" w14:textId="77777777" w:rsidR="00694BEB" w:rsidRDefault="00DA2A0A">
      <w:pPr>
        <w:numPr>
          <w:ilvl w:val="0"/>
          <w:numId w:val="2"/>
        </w:numPr>
        <w:pBdr>
          <w:top w:val="nil"/>
          <w:left w:val="nil"/>
          <w:bottom w:val="nil"/>
          <w:right w:val="nil"/>
          <w:between w:val="nil"/>
        </w:pBdr>
        <w:tabs>
          <w:tab w:val="left" w:pos="1521"/>
        </w:tabs>
        <w:spacing w:after="40"/>
      </w:pPr>
      <w:r>
        <w:rPr>
          <w:color w:val="000000"/>
          <w:sz w:val="24"/>
          <w:szCs w:val="24"/>
        </w:rPr>
        <w:t>Submit a written application to the State Office for the degree by March 1.</w:t>
      </w:r>
    </w:p>
    <w:p w14:paraId="0000003C" w14:textId="77777777" w:rsidR="00694BEB" w:rsidRDefault="00694BEB">
      <w:pPr>
        <w:pBdr>
          <w:top w:val="nil"/>
          <w:left w:val="nil"/>
          <w:bottom w:val="nil"/>
          <w:right w:val="nil"/>
          <w:between w:val="nil"/>
        </w:pBdr>
        <w:spacing w:before="9"/>
        <w:rPr>
          <w:color w:val="000000"/>
          <w:sz w:val="23"/>
          <w:szCs w:val="23"/>
        </w:rPr>
      </w:pPr>
    </w:p>
    <w:p w14:paraId="0000003D" w14:textId="0F08A2D9" w:rsidR="00694BEB" w:rsidRDefault="00DA2A0A">
      <w:pPr>
        <w:keepNext/>
        <w:keepLines/>
        <w:widowControl/>
        <w:pBdr>
          <w:top w:val="nil"/>
          <w:left w:val="nil"/>
          <w:bottom w:val="nil"/>
          <w:right w:val="nil"/>
          <w:between w:val="nil"/>
        </w:pBdr>
        <w:ind w:left="800" w:right="117"/>
        <w:rPr>
          <w:color w:val="000000"/>
          <w:sz w:val="24"/>
          <w:szCs w:val="24"/>
        </w:rPr>
      </w:pPr>
      <w:r>
        <w:rPr>
          <w:i/>
          <w:color w:val="000000"/>
          <w:sz w:val="24"/>
          <w:szCs w:val="24"/>
        </w:rPr>
        <w:t xml:space="preserve">California FCCLA </w:t>
      </w:r>
      <w:r>
        <w:rPr>
          <w:color w:val="000000"/>
          <w:sz w:val="24"/>
          <w:szCs w:val="24"/>
        </w:rPr>
        <w:t>is the sponsor for this program at the region and state level and will provide pins for members. Chapters will need to purchase their pins for the chapter degree recipients. By submitting the Chapter Degree application, the chapter agrees to be financially liable for the cost of the degree pin, which will be invoiced by the FCCLA Financial Services Office once all applications are verified. The Chapter, Region, and State Degree Applications are available on the California FCCLA website at</w:t>
      </w:r>
      <w:r>
        <w:rPr>
          <w:sz w:val="24"/>
          <w:szCs w:val="24"/>
        </w:rPr>
        <w:t xml:space="preserve">: </w:t>
      </w:r>
      <w:hyperlink r:id="rId7">
        <w:r>
          <w:rPr>
            <w:color w:val="0000FF"/>
            <w:sz w:val="24"/>
            <w:szCs w:val="24"/>
            <w:u w:val="single"/>
          </w:rPr>
          <w:t>http://www.ca-fccla.org</w:t>
        </w:r>
      </w:hyperlink>
      <w:r>
        <w:rPr>
          <w:color w:val="000000"/>
          <w:sz w:val="24"/>
          <w:szCs w:val="24"/>
        </w:rPr>
        <w:t>.</w:t>
      </w:r>
    </w:p>
    <w:p w14:paraId="0000003E" w14:textId="4723EE52" w:rsidR="00694BEB" w:rsidRDefault="00694BEB">
      <w:pPr>
        <w:pStyle w:val="Heading1"/>
        <w:spacing w:before="93"/>
        <w:ind w:left="0" w:right="446"/>
        <w:jc w:val="right"/>
        <w:rPr>
          <w:b w:val="0"/>
          <w:sz w:val="20"/>
          <w:szCs w:val="20"/>
          <w:u w:val="none"/>
        </w:rPr>
      </w:pPr>
    </w:p>
    <w:sectPr w:rsidR="00694BEB" w:rsidSect="00243FD3">
      <w:headerReference w:type="even" r:id="rId8"/>
      <w:headerReference w:type="default" r:id="rId9"/>
      <w:footerReference w:type="even" r:id="rId10"/>
      <w:footerReference w:type="default" r:id="rId11"/>
      <w:headerReference w:type="first" r:id="rId12"/>
      <w:footerReference w:type="first" r:id="rId13"/>
      <w:pgSz w:w="12240" w:h="15840"/>
      <w:pgMar w:top="520" w:right="960" w:bottom="280" w:left="6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EEFDF" w14:textId="77777777" w:rsidR="00B250F1" w:rsidRDefault="00B250F1">
      <w:r>
        <w:separator/>
      </w:r>
    </w:p>
  </w:endnote>
  <w:endnote w:type="continuationSeparator" w:id="0">
    <w:p w14:paraId="4C33776C" w14:textId="77777777" w:rsidR="00B250F1" w:rsidRDefault="00B2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53257950"/>
      <w:docPartObj>
        <w:docPartGallery w:val="Page Numbers (Bottom of Page)"/>
        <w:docPartUnique/>
      </w:docPartObj>
    </w:sdtPr>
    <w:sdtEndPr>
      <w:rPr>
        <w:rStyle w:val="PageNumber"/>
      </w:rPr>
    </w:sdtEndPr>
    <w:sdtContent>
      <w:p w14:paraId="2D3E0A2B" w14:textId="17F012D1" w:rsidR="007B259D" w:rsidRDefault="007B259D" w:rsidP="00FE6B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735B21" w14:textId="77777777" w:rsidR="007B259D" w:rsidRDefault="007B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1790116"/>
      <w:docPartObj>
        <w:docPartGallery w:val="Page Numbers (Bottom of Page)"/>
        <w:docPartUnique/>
      </w:docPartObj>
    </w:sdtPr>
    <w:sdtEndPr>
      <w:rPr>
        <w:rStyle w:val="PageNumber"/>
      </w:rPr>
    </w:sdtEndPr>
    <w:sdtContent>
      <w:p w14:paraId="73C68145" w14:textId="3DF53CBD" w:rsidR="00FE6B06" w:rsidRDefault="00FE6B06" w:rsidP="00551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27E41F" w14:textId="49F2341E" w:rsidR="001A4BE6" w:rsidRDefault="00FE6B06" w:rsidP="001A4BE6">
    <w:pPr>
      <w:pStyle w:val="Footer"/>
    </w:pPr>
    <w:r w:rsidRPr="00FE6B06">
      <w:ptab w:relativeTo="margin" w:alignment="center" w:leader="none"/>
    </w:r>
    <w:r w:rsidRPr="00FE6B06">
      <w:ptab w:relativeTo="margin" w:alignment="right" w:leader="none"/>
    </w:r>
    <w:bookmarkStart w:id="0" w:name="_GoBack"/>
    <w:bookmarkEnd w:id="0"/>
    <w:r w:rsidR="001A4BE6">
      <w:t>Rev. 7/25/2022</w:t>
    </w:r>
  </w:p>
  <w:p w14:paraId="1A46867A" w14:textId="0D975AF9" w:rsidR="007B259D" w:rsidRDefault="007B2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37661"/>
      <w:docPartObj>
        <w:docPartGallery w:val="Page Numbers (Bottom of Page)"/>
        <w:docPartUnique/>
      </w:docPartObj>
    </w:sdtPr>
    <w:sdtEndPr>
      <w:rPr>
        <w:rStyle w:val="PageNumber"/>
      </w:rPr>
    </w:sdtEndPr>
    <w:sdtContent>
      <w:p w14:paraId="0F7596A2" w14:textId="4DEACAC8" w:rsidR="00FE6B06" w:rsidRDefault="00FE6B06" w:rsidP="00551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2C236F" w14:textId="4180A049" w:rsidR="00FE6B06" w:rsidRDefault="00FE6B06">
    <w:pPr>
      <w:pStyle w:val="Footer"/>
    </w:pPr>
    <w:bookmarkStart w:id="1" w:name="_Hlk109650167"/>
    <w:bookmarkStart w:id="2" w:name="_Hlk109650168"/>
    <w:bookmarkStart w:id="3" w:name="_Hlk109650172"/>
    <w:bookmarkStart w:id="4" w:name="_Hlk109650173"/>
    <w:bookmarkStart w:id="5" w:name="_Hlk109650174"/>
    <w:bookmarkStart w:id="6" w:name="_Hlk109650175"/>
    <w:r w:rsidRPr="00FE6B06">
      <w:ptab w:relativeTo="margin" w:alignment="center" w:leader="none"/>
    </w:r>
    <w:r w:rsidRPr="00FE6B06">
      <w:ptab w:relativeTo="margin" w:alignment="right" w:leader="none"/>
    </w:r>
    <w:r w:rsidR="00622BEA">
      <w:t xml:space="preserve">Rev. </w:t>
    </w:r>
    <w:r w:rsidR="00770D55">
      <w:t>7</w:t>
    </w:r>
    <w:r w:rsidR="00622BEA">
      <w:t>/</w:t>
    </w:r>
    <w:r w:rsidR="00770D55">
      <w:t>2</w:t>
    </w:r>
    <w:r w:rsidR="001A4BE6">
      <w:t>5/2022</w:t>
    </w:r>
    <w:bookmarkEnd w:id="1"/>
    <w:bookmarkEnd w:id="2"/>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C3C41" w14:textId="77777777" w:rsidR="00B250F1" w:rsidRDefault="00B250F1">
      <w:r>
        <w:separator/>
      </w:r>
    </w:p>
  </w:footnote>
  <w:footnote w:type="continuationSeparator" w:id="0">
    <w:p w14:paraId="54C4B198" w14:textId="77777777" w:rsidR="00B250F1" w:rsidRDefault="00B25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352A9" w14:textId="77777777" w:rsidR="001A4BE6" w:rsidRDefault="001A4B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AB50F" w14:textId="77777777" w:rsidR="001A4BE6" w:rsidRDefault="001A4B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0494D" w14:textId="032A1EE9" w:rsidR="007B259D" w:rsidRDefault="007B259D">
    <w:pPr>
      <w:pStyle w:val="Header"/>
    </w:pPr>
    <w:r>
      <w:rPr>
        <w:rFonts w:ascii="Times New Roman" w:eastAsia="Times New Roman" w:hAnsi="Times New Roman" w:cs="Times New Roman"/>
        <w:noProof/>
      </w:rPr>
      <w:drawing>
        <wp:anchor distT="0" distB="0" distL="114300" distR="114300" simplePos="0" relativeHeight="251659264" behindDoc="0" locked="0" layoutInCell="1" hidden="0" allowOverlap="1" wp14:anchorId="01F08356" wp14:editId="00F4B72D">
          <wp:simplePos x="0" y="0"/>
          <wp:positionH relativeFrom="margin">
            <wp:posOffset>-268605</wp:posOffset>
          </wp:positionH>
          <wp:positionV relativeFrom="margin">
            <wp:posOffset>-526415</wp:posOffset>
          </wp:positionV>
          <wp:extent cx="1241425" cy="978535"/>
          <wp:effectExtent l="0" t="0" r="0" b="0"/>
          <wp:wrapSquare wrapText="bothSides" distT="0" distB="0" distL="114300" distR="114300"/>
          <wp:docPr id="1" name="image1.pn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Text, logo&#10;&#10;Description automatically generated"/>
                  <pic:cNvPicPr preferRelativeResize="0"/>
                </pic:nvPicPr>
                <pic:blipFill>
                  <a:blip r:embed="rId1"/>
                  <a:srcRect/>
                  <a:stretch>
                    <a:fillRect/>
                  </a:stretch>
                </pic:blipFill>
                <pic:spPr>
                  <a:xfrm>
                    <a:off x="0" y="0"/>
                    <a:ext cx="1241425" cy="9785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25076"/>
    <w:multiLevelType w:val="multilevel"/>
    <w:tmpl w:val="F64C8D92"/>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1880" w:hanging="360"/>
      </w:pPr>
      <w:rPr>
        <w:rFonts w:ascii="Noto Sans Symbols" w:eastAsia="Noto Sans Symbols" w:hAnsi="Noto Sans Symbols" w:cs="Noto Sans Symbols"/>
        <w:b w:val="0"/>
        <w:sz w:val="24"/>
        <w:szCs w:val="24"/>
      </w:rPr>
    </w:lvl>
    <w:lvl w:ilvl="2">
      <w:start w:val="1"/>
      <w:numFmt w:val="bullet"/>
      <w:lvlText w:val="•"/>
      <w:lvlJc w:val="left"/>
      <w:pPr>
        <w:ind w:left="2853" w:hanging="360"/>
      </w:pPr>
    </w:lvl>
    <w:lvl w:ilvl="3">
      <w:start w:val="1"/>
      <w:numFmt w:val="bullet"/>
      <w:lvlText w:val="•"/>
      <w:lvlJc w:val="left"/>
      <w:pPr>
        <w:ind w:left="3826" w:hanging="360"/>
      </w:pPr>
    </w:lvl>
    <w:lvl w:ilvl="4">
      <w:start w:val="1"/>
      <w:numFmt w:val="bullet"/>
      <w:lvlText w:val="•"/>
      <w:lvlJc w:val="left"/>
      <w:pPr>
        <w:ind w:left="4800" w:hanging="360"/>
      </w:pPr>
    </w:lvl>
    <w:lvl w:ilvl="5">
      <w:start w:val="1"/>
      <w:numFmt w:val="bullet"/>
      <w:lvlText w:val="•"/>
      <w:lvlJc w:val="left"/>
      <w:pPr>
        <w:ind w:left="5773" w:hanging="360"/>
      </w:pPr>
    </w:lvl>
    <w:lvl w:ilvl="6">
      <w:start w:val="1"/>
      <w:numFmt w:val="bullet"/>
      <w:lvlText w:val="•"/>
      <w:lvlJc w:val="left"/>
      <w:pPr>
        <w:ind w:left="6746" w:hanging="360"/>
      </w:pPr>
    </w:lvl>
    <w:lvl w:ilvl="7">
      <w:start w:val="1"/>
      <w:numFmt w:val="bullet"/>
      <w:lvlText w:val="•"/>
      <w:lvlJc w:val="left"/>
      <w:pPr>
        <w:ind w:left="7720" w:hanging="360"/>
      </w:pPr>
    </w:lvl>
    <w:lvl w:ilvl="8">
      <w:start w:val="1"/>
      <w:numFmt w:val="bullet"/>
      <w:lvlText w:val="•"/>
      <w:lvlJc w:val="left"/>
      <w:pPr>
        <w:ind w:left="8693" w:hanging="360"/>
      </w:pPr>
    </w:lvl>
  </w:abstractNum>
  <w:abstractNum w:abstractNumId="1" w15:restartNumberingAfterBreak="0">
    <w:nsid w:val="3BDB7829"/>
    <w:multiLevelType w:val="multilevel"/>
    <w:tmpl w:val="F98881F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4C7D249A"/>
    <w:multiLevelType w:val="multilevel"/>
    <w:tmpl w:val="A4E0B504"/>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2432" w:hanging="720"/>
      </w:pPr>
    </w:lvl>
    <w:lvl w:ilvl="2">
      <w:start w:val="1"/>
      <w:numFmt w:val="bullet"/>
      <w:lvlText w:val="•"/>
      <w:lvlJc w:val="left"/>
      <w:pPr>
        <w:ind w:left="3344" w:hanging="720"/>
      </w:pPr>
    </w:lvl>
    <w:lvl w:ilvl="3">
      <w:start w:val="1"/>
      <w:numFmt w:val="bullet"/>
      <w:lvlText w:val="•"/>
      <w:lvlJc w:val="left"/>
      <w:pPr>
        <w:ind w:left="4256" w:hanging="720"/>
      </w:pPr>
    </w:lvl>
    <w:lvl w:ilvl="4">
      <w:start w:val="1"/>
      <w:numFmt w:val="bullet"/>
      <w:lvlText w:val="•"/>
      <w:lvlJc w:val="left"/>
      <w:pPr>
        <w:ind w:left="5168" w:hanging="720"/>
      </w:pPr>
    </w:lvl>
    <w:lvl w:ilvl="5">
      <w:start w:val="1"/>
      <w:numFmt w:val="bullet"/>
      <w:lvlText w:val="•"/>
      <w:lvlJc w:val="left"/>
      <w:pPr>
        <w:ind w:left="6080" w:hanging="720"/>
      </w:pPr>
    </w:lvl>
    <w:lvl w:ilvl="6">
      <w:start w:val="1"/>
      <w:numFmt w:val="bullet"/>
      <w:lvlText w:val="•"/>
      <w:lvlJc w:val="left"/>
      <w:pPr>
        <w:ind w:left="6992" w:hanging="720"/>
      </w:pPr>
    </w:lvl>
    <w:lvl w:ilvl="7">
      <w:start w:val="1"/>
      <w:numFmt w:val="bullet"/>
      <w:lvlText w:val="•"/>
      <w:lvlJc w:val="left"/>
      <w:pPr>
        <w:ind w:left="7904" w:hanging="720"/>
      </w:pPr>
    </w:lvl>
    <w:lvl w:ilvl="8">
      <w:start w:val="1"/>
      <w:numFmt w:val="bullet"/>
      <w:lvlText w:val="•"/>
      <w:lvlJc w:val="left"/>
      <w:pPr>
        <w:ind w:left="8816" w:hanging="720"/>
      </w:pPr>
    </w:lvl>
  </w:abstractNum>
  <w:abstractNum w:abstractNumId="3" w15:restartNumberingAfterBreak="0">
    <w:nsid w:val="6E377B16"/>
    <w:multiLevelType w:val="multilevel"/>
    <w:tmpl w:val="B36CD92C"/>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2432" w:hanging="720"/>
      </w:pPr>
    </w:lvl>
    <w:lvl w:ilvl="2">
      <w:start w:val="1"/>
      <w:numFmt w:val="bullet"/>
      <w:lvlText w:val="•"/>
      <w:lvlJc w:val="left"/>
      <w:pPr>
        <w:ind w:left="3344" w:hanging="720"/>
      </w:pPr>
    </w:lvl>
    <w:lvl w:ilvl="3">
      <w:start w:val="1"/>
      <w:numFmt w:val="bullet"/>
      <w:lvlText w:val="•"/>
      <w:lvlJc w:val="left"/>
      <w:pPr>
        <w:ind w:left="4256" w:hanging="720"/>
      </w:pPr>
    </w:lvl>
    <w:lvl w:ilvl="4">
      <w:start w:val="1"/>
      <w:numFmt w:val="bullet"/>
      <w:lvlText w:val="•"/>
      <w:lvlJc w:val="left"/>
      <w:pPr>
        <w:ind w:left="5168" w:hanging="720"/>
      </w:pPr>
    </w:lvl>
    <w:lvl w:ilvl="5">
      <w:start w:val="1"/>
      <w:numFmt w:val="bullet"/>
      <w:lvlText w:val="•"/>
      <w:lvlJc w:val="left"/>
      <w:pPr>
        <w:ind w:left="6080" w:hanging="720"/>
      </w:pPr>
    </w:lvl>
    <w:lvl w:ilvl="6">
      <w:start w:val="1"/>
      <w:numFmt w:val="bullet"/>
      <w:lvlText w:val="•"/>
      <w:lvlJc w:val="left"/>
      <w:pPr>
        <w:ind w:left="6992" w:hanging="720"/>
      </w:pPr>
    </w:lvl>
    <w:lvl w:ilvl="7">
      <w:start w:val="1"/>
      <w:numFmt w:val="bullet"/>
      <w:lvlText w:val="•"/>
      <w:lvlJc w:val="left"/>
      <w:pPr>
        <w:ind w:left="7904" w:hanging="720"/>
      </w:pPr>
    </w:lvl>
    <w:lvl w:ilvl="8">
      <w:start w:val="1"/>
      <w:numFmt w:val="bullet"/>
      <w:lvlText w:val="•"/>
      <w:lvlJc w:val="left"/>
      <w:pPr>
        <w:ind w:left="8816" w:hanging="7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EB"/>
    <w:rsid w:val="001A4BE6"/>
    <w:rsid w:val="00243FD3"/>
    <w:rsid w:val="0024662E"/>
    <w:rsid w:val="0033482D"/>
    <w:rsid w:val="00622BEA"/>
    <w:rsid w:val="00694BEB"/>
    <w:rsid w:val="00770D55"/>
    <w:rsid w:val="007845E6"/>
    <w:rsid w:val="007B259D"/>
    <w:rsid w:val="008A6095"/>
    <w:rsid w:val="00B250F1"/>
    <w:rsid w:val="00B61ED2"/>
    <w:rsid w:val="00B73725"/>
    <w:rsid w:val="00C15A9D"/>
    <w:rsid w:val="00DA2A0A"/>
    <w:rsid w:val="00FE6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7B59A"/>
  <w15:docId w15:val="{67ADB338-6C08-884A-A981-CE56A481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800"/>
      <w:outlineLvl w:val="0"/>
    </w:pPr>
    <w:rPr>
      <w:b/>
      <w:sz w:val="24"/>
      <w:szCs w:val="24"/>
      <w:u w:val="single"/>
    </w:rPr>
  </w:style>
  <w:style w:type="paragraph" w:styleId="Heading2">
    <w:name w:val="heading 2"/>
    <w:basedOn w:val="Normal"/>
    <w:next w:val="Normal"/>
    <w:uiPriority w:val="9"/>
    <w:semiHidden/>
    <w:unhideWhenUsed/>
    <w:qFormat/>
    <w:pPr>
      <w:spacing w:line="291" w:lineRule="auto"/>
      <w:ind w:left="2600" w:hanging="360"/>
      <w:outlineLvl w:val="1"/>
    </w:pPr>
    <w:rPr>
      <w:b/>
      <w:i/>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B259D"/>
    <w:pPr>
      <w:tabs>
        <w:tab w:val="center" w:pos="4680"/>
        <w:tab w:val="right" w:pos="9360"/>
      </w:tabs>
    </w:pPr>
  </w:style>
  <w:style w:type="character" w:customStyle="1" w:styleId="HeaderChar">
    <w:name w:val="Header Char"/>
    <w:basedOn w:val="DefaultParagraphFont"/>
    <w:link w:val="Header"/>
    <w:uiPriority w:val="99"/>
    <w:rsid w:val="007B259D"/>
  </w:style>
  <w:style w:type="paragraph" w:styleId="Footer">
    <w:name w:val="footer"/>
    <w:basedOn w:val="Normal"/>
    <w:link w:val="FooterChar"/>
    <w:uiPriority w:val="99"/>
    <w:unhideWhenUsed/>
    <w:rsid w:val="007B259D"/>
    <w:pPr>
      <w:tabs>
        <w:tab w:val="center" w:pos="4680"/>
        <w:tab w:val="right" w:pos="9360"/>
      </w:tabs>
    </w:pPr>
  </w:style>
  <w:style w:type="character" w:customStyle="1" w:styleId="FooterChar">
    <w:name w:val="Footer Char"/>
    <w:basedOn w:val="DefaultParagraphFont"/>
    <w:link w:val="Footer"/>
    <w:uiPriority w:val="99"/>
    <w:rsid w:val="007B259D"/>
  </w:style>
  <w:style w:type="character" w:styleId="PageNumber">
    <w:name w:val="page number"/>
    <w:basedOn w:val="DefaultParagraphFont"/>
    <w:uiPriority w:val="99"/>
    <w:semiHidden/>
    <w:unhideWhenUsed/>
    <w:rsid w:val="007B2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a-fccla.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0FE94C-48EF-8F4B-9306-CC4CD70A8C8D}">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Webb</dc:creator>
  <cp:lastModifiedBy>Nina Snow</cp:lastModifiedBy>
  <cp:revision>3</cp:revision>
  <dcterms:created xsi:type="dcterms:W3CDTF">2022-07-25T21:00:00Z</dcterms:created>
  <dcterms:modified xsi:type="dcterms:W3CDTF">2022-07-25T21:02:00Z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documentId_3480</vt:lpwstr>
  </property>
  <property fmtid="{D5CDD505-2E9C-101B-9397-08002B2CF9AE}" pid="3" name="grammarly_documentContext">
    <vt:lpwstr>{"goals":[],"domain":"general","emotions":[],"dialect":"american"}</vt:lpwstr>
  </property>
</Properties>
</file>